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3D934" w14:textId="6BCE97E5" w:rsidR="00103DAA" w:rsidRDefault="00001897" w:rsidP="000018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001897">
        <w:rPr>
          <w:rFonts w:ascii="Times New Roman" w:hAnsi="Times New Roman" w:cs="Times New Roman"/>
          <w:b/>
          <w:bCs/>
          <w:sz w:val="32"/>
          <w:szCs w:val="28"/>
          <w:lang w:val="ru-RU"/>
        </w:rPr>
        <w:t>Консультация для воспитателей</w:t>
      </w:r>
      <w:r w:rsidRPr="00001897">
        <w:rPr>
          <w:rFonts w:ascii="Times New Roman" w:hAnsi="Times New Roman" w:cs="Times New Roman"/>
          <w:b/>
          <w:bCs/>
          <w:sz w:val="32"/>
          <w:szCs w:val="28"/>
          <w:lang w:val="ru-RU"/>
        </w:rPr>
        <w:br/>
        <w:t>Тема: «Как поддержать у ребенка положительную самооценку»</w:t>
      </w:r>
    </w:p>
    <w:p w14:paraId="6FA6256C" w14:textId="77777777" w:rsidR="00001897" w:rsidRPr="00001897" w:rsidRDefault="00001897" w:rsidP="000018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</w:p>
    <w:p w14:paraId="43C0A989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1. Значение самооценки в дошкольном возрасте</w:t>
      </w:r>
    </w:p>
    <w:p w14:paraId="5134BA2B" w14:textId="0B3DC400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Самооценка </w:t>
      </w:r>
      <w:r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 эт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о центральное образование личности. В дошкольном возрасте она носит «отраженный» характер: ребенок 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видит себя глазами значимых взрослых (родителей и воспитателей). Положительная самооценка является фундаментом для успешного обучения, социализации и психологического здоровья. Ребенок с адекватной самооценкой более инициативен, легче переносит неудачи и о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ткрыт новому опыту.</w:t>
      </w:r>
    </w:p>
    <w:p w14:paraId="6ED6F5CF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2. Факторы, влияющие на самооценку в детском саду</w:t>
      </w:r>
    </w:p>
    <w:p w14:paraId="47A0FF82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1. Стиль общения воспитателя. 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Авторитарный стиль или холодное безразличие подавляют личность.</w:t>
      </w:r>
    </w:p>
    <w:p w14:paraId="0676FB11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2. Успешность в деятельности. 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Ребенку важно чувствовать «Я могу» в рисовании, игре или самоо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бслуживании.</w:t>
      </w:r>
    </w:p>
    <w:p w14:paraId="1D8A70AD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3. Оценка сверстников. 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Мнение группы становится значимым к 5–6 годам.</w:t>
      </w:r>
    </w:p>
    <w:p w14:paraId="63116AD9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3. Практические стратегии для педагога</w:t>
      </w:r>
    </w:p>
    <w:p w14:paraId="2E3CE40B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Чтобы поддержать ребенка, воспитателю рекомендуется придерживаться следующих правил:</w:t>
      </w:r>
    </w:p>
    <w:p w14:paraId="71055255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Хвалите за усилия, а не за задатки. Вместо абстра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ктного «Ты молодец» или «Ты умница», используйте описательную похвалу: «Я вижу, как старательно ты раскрашивал лепестки, не заходя за контур». Это дает ребенку понять, что именно привело к успеху.</w:t>
      </w:r>
    </w:p>
    <w:p w14:paraId="74348CFF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Используйте «принцип прогресса». Сравнивайте ребенка только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 с ним самим вчерашним: «Вчера у тебя не получалось застегнуть пуговицы, а сегодня ты справился почти со всеми!». Никогда не ставьте в пример других детей.</w:t>
      </w:r>
    </w:p>
    <w:p w14:paraId="1F12183C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Создавайте «ситуации успеха». Дайте менее уверенному ребенку поручение, с которым он точно справится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 xml:space="preserve">. Публичное признание его вклада 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lastRenderedPageBreak/>
        <w:t>(например, помощь в подготовке к занятию) поднимет его статус в собственных глазах.</w:t>
      </w:r>
    </w:p>
    <w:p w14:paraId="14388A8B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Право на ошибку. Транслируйте установку: «Ошибка — это не провал, а способ научиться». Если что-то не получилось, обсуждайте не личность («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Какой ты неловкий»), а способ действия («Давай подумаем, как держать кисточку в следующий раз, чтобы краска не капала»).</w:t>
      </w:r>
    </w:p>
    <w:p w14:paraId="5827BAAE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4. Чего следует избегать</w:t>
      </w:r>
    </w:p>
    <w:p w14:paraId="07318A4B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Использование сарказма и иронии в адрес достижений ребенка.</w:t>
      </w:r>
    </w:p>
    <w:p w14:paraId="12931400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Ирония над страхами или неуверенностью («Такой бол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ьшой, а боишься!»).</w:t>
      </w:r>
    </w:p>
    <w:p w14:paraId="2F72F2AF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Навешивание ярлыков («Плакса», «Копуша», «Хулиган»).</w:t>
      </w:r>
    </w:p>
    <w:p w14:paraId="67D4DD44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Публичное обсуждение проступков, унижающее достоинство.</w:t>
      </w:r>
    </w:p>
    <w:p w14:paraId="6C3974A8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5. Работа с семьей</w:t>
      </w:r>
    </w:p>
    <w:p w14:paraId="733D5401" w14:textId="77777777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  <w:lang w:val="ru-RU"/>
        </w:rPr>
        <w:t>Воспитатель должен транслировать эти принципы родителям. Важно убедить их в том, что безусловная любовь (люб</w:t>
      </w:r>
      <w:r w:rsidRPr="00001897">
        <w:rPr>
          <w:rFonts w:ascii="Times New Roman" w:hAnsi="Times New Roman" w:cs="Times New Roman"/>
          <w:sz w:val="28"/>
          <w:szCs w:val="24"/>
          <w:lang w:val="ru-RU"/>
        </w:rPr>
        <w:t>овь не за оценки или поведение, а просто за то, что ребенок есть) является главным ресурсом для формирования здоровой личности.</w:t>
      </w:r>
    </w:p>
    <w:p w14:paraId="4F388B29" w14:textId="77777777" w:rsid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b/>
          <w:bCs/>
          <w:sz w:val="28"/>
          <w:szCs w:val="24"/>
          <w:lang w:val="ru-RU"/>
        </w:rPr>
        <w:t>Ключевые аспекты поддержки самооценки ребенка</w:t>
      </w:r>
      <w:r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: </w:t>
      </w:r>
    </w:p>
    <w:p w14:paraId="12CC97B0" w14:textId="719DD670" w:rsidR="00103DAA" w:rsidRPr="00001897" w:rsidRDefault="00001897" w:rsidP="000018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001897">
        <w:rPr>
          <w:rFonts w:ascii="Times New Roman" w:hAnsi="Times New Roman" w:cs="Times New Roman"/>
          <w:sz w:val="28"/>
          <w:szCs w:val="24"/>
        </w:rPr>
        <w:drawing>
          <wp:inline distT="0" distB="0" distL="0" distR="0" wp14:anchorId="4E866733" wp14:editId="02007770">
            <wp:extent cx="5606578" cy="2903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6128" cy="29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DAA" w:rsidRPr="00001897" w:rsidSect="0000189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897"/>
    <w:rsid w:val="00034616"/>
    <w:rsid w:val="0006063C"/>
    <w:rsid w:val="00103DAA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52925"/>
  <w14:defaultImageDpi w14:val="300"/>
  <w15:docId w15:val="{B871F319-A315-4A8B-A596-B329A7F2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 Кузьменко</cp:lastModifiedBy>
  <cp:revision>2</cp:revision>
  <dcterms:created xsi:type="dcterms:W3CDTF">2013-12-23T23:15:00Z</dcterms:created>
  <dcterms:modified xsi:type="dcterms:W3CDTF">2026-03-17T17:51:00Z</dcterms:modified>
  <cp:category/>
</cp:coreProperties>
</file>